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80FFF" w14:textId="77777777" w:rsidR="00E97817" w:rsidRDefault="00E97817" w:rsidP="00384FB8">
      <w:pPr>
        <w:autoSpaceDE w:val="0"/>
        <w:autoSpaceDN w:val="0"/>
        <w:jc w:val="both"/>
        <w:rPr>
          <w:rFonts w:asciiTheme="minorHAnsi" w:hAnsiTheme="minorHAnsi" w:cs="Times New Roman"/>
          <w:color w:val="000000"/>
          <w:sz w:val="24"/>
          <w:szCs w:val="24"/>
        </w:rPr>
      </w:pPr>
    </w:p>
    <w:p w14:paraId="781C5647" w14:textId="323CF07B" w:rsidR="00BD1EDE" w:rsidRDefault="00384FB8" w:rsidP="00384FB8">
      <w:pPr>
        <w:autoSpaceDE w:val="0"/>
        <w:autoSpaceDN w:val="0"/>
        <w:jc w:val="both"/>
        <w:rPr>
          <w:rFonts w:asciiTheme="minorHAnsi" w:hAnsiTheme="minorHAnsi" w:cs="Times New Roman"/>
          <w:color w:val="000000"/>
          <w:sz w:val="24"/>
          <w:szCs w:val="24"/>
        </w:rPr>
      </w:pPr>
      <w:r w:rsidRPr="00852C70">
        <w:rPr>
          <w:rFonts w:asciiTheme="minorHAnsi" w:hAnsiTheme="minorHAnsi" w:cs="Times New Roman"/>
          <w:color w:val="000000"/>
          <w:sz w:val="24"/>
          <w:szCs w:val="24"/>
        </w:rPr>
        <w:t xml:space="preserve">Sarajevo, </w:t>
      </w:r>
      <w:r w:rsidR="00221396" w:rsidRPr="00852C70">
        <w:rPr>
          <w:rFonts w:asciiTheme="minorHAnsi" w:hAnsiTheme="minorHAnsi" w:cs="Times New Roman"/>
          <w:color w:val="000000"/>
          <w:sz w:val="24"/>
          <w:szCs w:val="24"/>
        </w:rPr>
        <w:t>1</w:t>
      </w:r>
      <w:r w:rsidR="00D87C38">
        <w:rPr>
          <w:rFonts w:asciiTheme="minorHAnsi" w:hAnsiTheme="minorHAnsi" w:cs="Times New Roman"/>
          <w:color w:val="000000"/>
          <w:sz w:val="24"/>
          <w:szCs w:val="24"/>
        </w:rPr>
        <w:t>3</w:t>
      </w:r>
      <w:r w:rsidRPr="00852C70">
        <w:rPr>
          <w:rFonts w:asciiTheme="minorHAnsi" w:hAnsiTheme="minorHAnsi" w:cs="Times New Roman"/>
          <w:color w:val="000000"/>
          <w:sz w:val="24"/>
          <w:szCs w:val="24"/>
        </w:rPr>
        <w:t>.</w:t>
      </w:r>
      <w:r w:rsidR="00992C28" w:rsidRPr="00852C70">
        <w:rPr>
          <w:rFonts w:asciiTheme="minorHAnsi" w:hAnsiTheme="minorHAnsi" w:cs="Times New Roman"/>
          <w:color w:val="000000"/>
          <w:sz w:val="24"/>
          <w:szCs w:val="24"/>
        </w:rPr>
        <w:t>10</w:t>
      </w:r>
      <w:r w:rsidRPr="00852C70">
        <w:rPr>
          <w:rFonts w:asciiTheme="minorHAnsi" w:hAnsiTheme="minorHAnsi" w:cs="Times New Roman"/>
          <w:color w:val="000000"/>
          <w:sz w:val="24"/>
          <w:szCs w:val="24"/>
        </w:rPr>
        <w:t>.20</w:t>
      </w:r>
      <w:r w:rsidR="00547FA1" w:rsidRPr="00852C70">
        <w:rPr>
          <w:rFonts w:asciiTheme="minorHAnsi" w:hAnsiTheme="minorHAnsi" w:cs="Times New Roman"/>
          <w:color w:val="000000"/>
          <w:sz w:val="24"/>
          <w:szCs w:val="24"/>
        </w:rPr>
        <w:t>2</w:t>
      </w:r>
      <w:r w:rsidR="00992C28" w:rsidRPr="00852C70">
        <w:rPr>
          <w:rFonts w:asciiTheme="minorHAnsi" w:hAnsiTheme="minorHAnsi" w:cs="Times New Roman"/>
          <w:color w:val="000000"/>
          <w:sz w:val="24"/>
          <w:szCs w:val="24"/>
        </w:rPr>
        <w:t>2</w:t>
      </w:r>
      <w:r w:rsidRPr="00852C70">
        <w:rPr>
          <w:rFonts w:asciiTheme="minorHAnsi" w:hAnsiTheme="minorHAnsi" w:cs="Times New Roman"/>
          <w:color w:val="000000"/>
          <w:sz w:val="24"/>
          <w:szCs w:val="24"/>
        </w:rPr>
        <w:t>.</w:t>
      </w:r>
      <w:r w:rsidRPr="00D560B9">
        <w:rPr>
          <w:rFonts w:asciiTheme="minorHAnsi" w:hAnsiTheme="minorHAnsi" w:cs="Times New Roman"/>
          <w:color w:val="000000"/>
          <w:sz w:val="24"/>
          <w:szCs w:val="24"/>
        </w:rPr>
        <w:t xml:space="preserve"> </w:t>
      </w:r>
    </w:p>
    <w:p w14:paraId="4DB643FF" w14:textId="77777777" w:rsidR="00221396" w:rsidRDefault="00221396" w:rsidP="00384FB8">
      <w:pPr>
        <w:autoSpaceDE w:val="0"/>
        <w:autoSpaceDN w:val="0"/>
        <w:jc w:val="both"/>
        <w:rPr>
          <w:rFonts w:asciiTheme="minorHAnsi" w:hAnsiTheme="minorHAnsi" w:cs="Times New Roman"/>
          <w:color w:val="000000"/>
          <w:sz w:val="24"/>
          <w:szCs w:val="24"/>
          <w:lang w:val="sr-Cyrl-BA"/>
        </w:rPr>
      </w:pPr>
    </w:p>
    <w:p w14:paraId="27271C55" w14:textId="77777777" w:rsidR="00E9237C" w:rsidRDefault="00E9237C" w:rsidP="00384FB8">
      <w:pPr>
        <w:autoSpaceDE w:val="0"/>
        <w:autoSpaceDN w:val="0"/>
        <w:jc w:val="center"/>
        <w:rPr>
          <w:rStyle w:val="shorttext"/>
          <w:b/>
          <w:color w:val="365F91" w:themeColor="accent1" w:themeShade="BF"/>
          <w:sz w:val="28"/>
          <w:szCs w:val="28"/>
          <w:u w:val="single"/>
        </w:rPr>
      </w:pPr>
    </w:p>
    <w:p w14:paraId="3F6C91C9" w14:textId="77777777" w:rsidR="00E9237C" w:rsidRDefault="00E9237C" w:rsidP="001B7894">
      <w:pPr>
        <w:autoSpaceDE w:val="0"/>
        <w:autoSpaceDN w:val="0"/>
        <w:jc w:val="center"/>
        <w:rPr>
          <w:rStyle w:val="shorttext"/>
          <w:b/>
          <w:bCs/>
          <w:color w:val="365F91" w:themeColor="accent1" w:themeShade="BF"/>
          <w:sz w:val="28"/>
          <w:szCs w:val="28"/>
          <w:u w:val="single"/>
        </w:rPr>
      </w:pPr>
    </w:p>
    <w:p w14:paraId="1C897AF3" w14:textId="7041AC78" w:rsidR="007475C8" w:rsidRPr="001B7894" w:rsidRDefault="007475C8" w:rsidP="007475C8">
      <w:pPr>
        <w:autoSpaceDE w:val="0"/>
        <w:autoSpaceDN w:val="0"/>
        <w:jc w:val="center"/>
        <w:rPr>
          <w:rStyle w:val="shorttext"/>
          <w:b/>
          <w:bCs/>
          <w:color w:val="365F91" w:themeColor="accent1" w:themeShade="BF"/>
          <w:sz w:val="28"/>
          <w:szCs w:val="28"/>
          <w:u w:val="single"/>
        </w:rPr>
      </w:pPr>
      <w:r>
        <w:rPr>
          <w:rStyle w:val="shorttext"/>
          <w:b/>
          <w:bCs/>
          <w:color w:val="365F91" w:themeColor="accent1" w:themeShade="BF"/>
          <w:sz w:val="28"/>
          <w:szCs w:val="28"/>
          <w:u w:val="single"/>
        </w:rPr>
        <w:t>U</w:t>
      </w:r>
      <w:r w:rsidRPr="001B7894">
        <w:rPr>
          <w:rStyle w:val="shorttext"/>
          <w:b/>
          <w:bCs/>
          <w:color w:val="365F91" w:themeColor="accent1" w:themeShade="BF"/>
          <w:sz w:val="28"/>
          <w:szCs w:val="28"/>
          <w:u w:val="single"/>
        </w:rPr>
        <w:t xml:space="preserve"> okviru projekta Challenge to Change 3</w:t>
      </w:r>
    </w:p>
    <w:p w14:paraId="613E7273" w14:textId="77777777" w:rsidR="007475C8" w:rsidRPr="001B7894" w:rsidRDefault="007475C8" w:rsidP="007475C8">
      <w:pPr>
        <w:autoSpaceDE w:val="0"/>
        <w:autoSpaceDN w:val="0"/>
        <w:jc w:val="center"/>
        <w:rPr>
          <w:rStyle w:val="shorttext"/>
          <w:b/>
          <w:bCs/>
          <w:color w:val="365F91" w:themeColor="accent1" w:themeShade="BF"/>
          <w:sz w:val="28"/>
          <w:szCs w:val="28"/>
          <w:u w:val="single"/>
        </w:rPr>
      </w:pPr>
    </w:p>
    <w:p w14:paraId="012E2D42" w14:textId="61F520C6" w:rsidR="00A82F1E" w:rsidRPr="001B7894" w:rsidRDefault="007475C8" w:rsidP="001B7894">
      <w:pPr>
        <w:autoSpaceDE w:val="0"/>
        <w:autoSpaceDN w:val="0"/>
        <w:jc w:val="center"/>
        <w:rPr>
          <w:rStyle w:val="shorttext"/>
          <w:b/>
          <w:bCs/>
          <w:color w:val="365F91" w:themeColor="accent1" w:themeShade="BF"/>
          <w:sz w:val="28"/>
          <w:szCs w:val="28"/>
          <w:u w:val="single"/>
        </w:rPr>
      </w:pPr>
      <w:r>
        <w:rPr>
          <w:rStyle w:val="shorttext"/>
          <w:b/>
          <w:bCs/>
          <w:color w:val="365F91" w:themeColor="accent1" w:themeShade="BF"/>
          <w:sz w:val="28"/>
          <w:szCs w:val="28"/>
          <w:u w:val="single"/>
        </w:rPr>
        <w:t>o</w:t>
      </w:r>
      <w:r w:rsidR="00130F47" w:rsidRPr="001B7894">
        <w:rPr>
          <w:rStyle w:val="shorttext"/>
          <w:b/>
          <w:bCs/>
          <w:color w:val="365F91" w:themeColor="accent1" w:themeShade="BF"/>
          <w:sz w:val="28"/>
          <w:szCs w:val="28"/>
          <w:u w:val="single"/>
        </w:rPr>
        <w:t xml:space="preserve">tvoren </w:t>
      </w:r>
      <w:r w:rsidR="00641A6E">
        <w:rPr>
          <w:rStyle w:val="shorttext"/>
          <w:b/>
          <w:bCs/>
          <w:color w:val="365F91" w:themeColor="accent1" w:themeShade="BF"/>
          <w:sz w:val="28"/>
          <w:szCs w:val="28"/>
          <w:u w:val="single"/>
        </w:rPr>
        <w:t>P</w:t>
      </w:r>
      <w:r w:rsidR="00130F47" w:rsidRPr="001B7894">
        <w:rPr>
          <w:rStyle w:val="shorttext"/>
          <w:b/>
          <w:bCs/>
          <w:color w:val="365F91" w:themeColor="accent1" w:themeShade="BF"/>
          <w:sz w:val="28"/>
          <w:szCs w:val="28"/>
          <w:u w:val="single"/>
        </w:rPr>
        <w:t xml:space="preserve">rvi poziv za inovativne </w:t>
      </w:r>
      <w:r w:rsidR="001B6A41" w:rsidRPr="001B7894">
        <w:rPr>
          <w:rStyle w:val="shorttext"/>
          <w:b/>
          <w:bCs/>
          <w:color w:val="365F91" w:themeColor="accent1" w:themeShade="BF"/>
          <w:sz w:val="28"/>
          <w:szCs w:val="28"/>
          <w:u w:val="single"/>
        </w:rPr>
        <w:t>privredne subjekt</w:t>
      </w:r>
      <w:r w:rsidR="00A64242" w:rsidRPr="001B7894">
        <w:rPr>
          <w:rStyle w:val="shorttext"/>
          <w:b/>
          <w:bCs/>
          <w:color w:val="365F91" w:themeColor="accent1" w:themeShade="BF"/>
          <w:sz w:val="28"/>
          <w:szCs w:val="28"/>
          <w:u w:val="single"/>
        </w:rPr>
        <w:t>e</w:t>
      </w:r>
    </w:p>
    <w:p w14:paraId="7CDC1AFA" w14:textId="77777777" w:rsidR="00E9237C" w:rsidRDefault="00E9237C" w:rsidP="005F43DF">
      <w:pPr>
        <w:shd w:val="clear" w:color="auto" w:fill="FFFFFF"/>
        <w:jc w:val="both"/>
        <w:rPr>
          <w:rFonts w:eastAsia="Times New Roman" w:cstheme="minorHAnsi"/>
        </w:rPr>
      </w:pPr>
    </w:p>
    <w:p w14:paraId="4E96EFEE" w14:textId="77777777" w:rsidR="005A4000" w:rsidRDefault="005A4000" w:rsidP="005F43DF">
      <w:pPr>
        <w:shd w:val="clear" w:color="auto" w:fill="FFFFFF"/>
        <w:jc w:val="both"/>
        <w:rPr>
          <w:rFonts w:eastAsia="Times New Roman" w:cstheme="minorHAnsi"/>
        </w:rPr>
      </w:pPr>
    </w:p>
    <w:p w14:paraId="10256CAA" w14:textId="45B0575E" w:rsidR="00E9237C" w:rsidRDefault="00636FE0" w:rsidP="005F43DF">
      <w:pPr>
        <w:shd w:val="clear" w:color="auto" w:fill="FFFFFF"/>
        <w:jc w:val="both"/>
        <w:rPr>
          <w:rFonts w:eastAsia="Times New Roman" w:cstheme="minorHAnsi"/>
        </w:rPr>
      </w:pPr>
      <w:r w:rsidRPr="005F43DF">
        <w:rPr>
          <w:rFonts w:eastAsia="Times New Roman" w:cstheme="minorHAnsi"/>
        </w:rPr>
        <w:t xml:space="preserve">Privredni subjekti iz Bosne i Hercegovine i Švedske sa inovativnim poslovnim idejama, proizvodima ili uslugama koje mogu dovesti do smanjenja nezaposlenosti, povećanja konkurentnosti i održivog društveno-ekonomskog razvoja u BiH, </w:t>
      </w:r>
      <w:r w:rsidR="00037DEC">
        <w:rPr>
          <w:rFonts w:eastAsia="Times New Roman" w:cstheme="minorHAnsi"/>
        </w:rPr>
        <w:t xml:space="preserve">imaju </w:t>
      </w:r>
      <w:r w:rsidRPr="005F43DF">
        <w:rPr>
          <w:rFonts w:eastAsia="Times New Roman" w:cstheme="minorHAnsi"/>
        </w:rPr>
        <w:t>priliku dobiti bespovratna sredstva iz Challenge fonda</w:t>
      </w:r>
      <w:r w:rsidR="00E9237C">
        <w:rPr>
          <w:rFonts w:eastAsia="Times New Roman" w:cstheme="minorHAnsi"/>
        </w:rPr>
        <w:t xml:space="preserve"> u okviru </w:t>
      </w:r>
      <w:r w:rsidR="00641A6E">
        <w:rPr>
          <w:rFonts w:eastAsia="Times New Roman" w:cstheme="minorHAnsi"/>
        </w:rPr>
        <w:t>P</w:t>
      </w:r>
      <w:r w:rsidR="00E9237C">
        <w:rPr>
          <w:rFonts w:eastAsia="Times New Roman" w:cstheme="minorHAnsi"/>
        </w:rPr>
        <w:t xml:space="preserve">rvog </w:t>
      </w:r>
      <w:r w:rsidR="005F43DF" w:rsidRPr="005F43DF">
        <w:rPr>
          <w:rFonts w:eastAsia="Times New Roman" w:cstheme="minorHAnsi"/>
        </w:rPr>
        <w:t>poziv</w:t>
      </w:r>
      <w:r w:rsidR="00E9237C">
        <w:rPr>
          <w:rFonts w:eastAsia="Times New Roman" w:cstheme="minorHAnsi"/>
        </w:rPr>
        <w:t>a</w:t>
      </w:r>
      <w:r w:rsidR="005F43DF" w:rsidRPr="005F43DF">
        <w:rPr>
          <w:rFonts w:eastAsia="Times New Roman" w:cstheme="minorHAnsi"/>
        </w:rPr>
        <w:t xml:space="preserve"> za prijavu aplikacija</w:t>
      </w:r>
      <w:r w:rsidR="00653918">
        <w:rPr>
          <w:rFonts w:eastAsia="Times New Roman" w:cstheme="minorHAnsi"/>
        </w:rPr>
        <w:t xml:space="preserve"> koji je otvoren </w:t>
      </w:r>
      <w:r w:rsidR="00D87C38">
        <w:rPr>
          <w:rFonts w:eastAsia="Times New Roman" w:cstheme="minorHAnsi"/>
        </w:rPr>
        <w:t>jučer</w:t>
      </w:r>
      <w:r w:rsidR="00FF5055">
        <w:rPr>
          <w:rFonts w:eastAsia="Times New Roman" w:cstheme="minorHAnsi"/>
        </w:rPr>
        <w:t xml:space="preserve">, </w:t>
      </w:r>
      <w:r w:rsidR="00D87C38">
        <w:rPr>
          <w:rFonts w:eastAsia="Times New Roman" w:cstheme="minorHAnsi"/>
        </w:rPr>
        <w:t xml:space="preserve">12. </w:t>
      </w:r>
      <w:r w:rsidR="00880A81">
        <w:rPr>
          <w:rFonts w:eastAsia="Times New Roman" w:cstheme="minorHAnsi"/>
        </w:rPr>
        <w:t xml:space="preserve"> </w:t>
      </w:r>
      <w:r w:rsidR="00653918">
        <w:rPr>
          <w:rFonts w:eastAsia="Times New Roman" w:cstheme="minorHAnsi"/>
        </w:rPr>
        <w:t xml:space="preserve">oktobra 2022.godine. </w:t>
      </w:r>
      <w:r w:rsidR="00E9237C">
        <w:rPr>
          <w:rFonts w:eastAsia="Times New Roman" w:cstheme="minorHAnsi"/>
        </w:rPr>
        <w:t xml:space="preserve"> </w:t>
      </w:r>
    </w:p>
    <w:p w14:paraId="734CA55F" w14:textId="77777777" w:rsidR="00CE0ACC" w:rsidRDefault="00CE0ACC" w:rsidP="005F43DF">
      <w:pPr>
        <w:shd w:val="clear" w:color="auto" w:fill="FFFFFF"/>
        <w:jc w:val="both"/>
        <w:rPr>
          <w:rFonts w:eastAsia="Times New Roman" w:cstheme="minorHAnsi"/>
        </w:rPr>
      </w:pPr>
    </w:p>
    <w:p w14:paraId="6A1A7AF5" w14:textId="253BAD3B" w:rsidR="00320A5D" w:rsidRDefault="00653918" w:rsidP="005F43DF">
      <w:pPr>
        <w:shd w:val="clear" w:color="auto" w:fill="FFFFFF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Z</w:t>
      </w:r>
      <w:r w:rsidRPr="00653918">
        <w:rPr>
          <w:rFonts w:eastAsia="Times New Roman" w:cstheme="minorHAnsi"/>
        </w:rPr>
        <w:t>a</w:t>
      </w:r>
      <w:r>
        <w:rPr>
          <w:rFonts w:eastAsia="Times New Roman" w:cstheme="minorHAnsi"/>
        </w:rPr>
        <w:t xml:space="preserve"> potencijalne aplikante na raspolaganju je budžet čiji je indikativni iznos oko 480</w:t>
      </w:r>
      <w:r w:rsidR="00880A81">
        <w:rPr>
          <w:rFonts w:eastAsia="Times New Roman" w:cstheme="minorHAnsi"/>
        </w:rPr>
        <w:t>.</w:t>
      </w:r>
      <w:r>
        <w:rPr>
          <w:rFonts w:eastAsia="Times New Roman" w:cstheme="minorHAnsi"/>
        </w:rPr>
        <w:t xml:space="preserve">000,00 EUR, a rok za dostavljanje aplikacija </w:t>
      </w:r>
      <w:r w:rsidRPr="00653918">
        <w:rPr>
          <w:rFonts w:eastAsia="Times New Roman" w:cstheme="minorHAnsi"/>
          <w:i/>
          <w:iCs/>
          <w:u w:val="single"/>
        </w:rPr>
        <w:t xml:space="preserve">je </w:t>
      </w:r>
      <w:r w:rsidR="00CE0ACC" w:rsidRPr="00653918">
        <w:rPr>
          <w:rFonts w:eastAsia="Times New Roman" w:cstheme="minorHAnsi"/>
          <w:b/>
          <w:bCs/>
          <w:i/>
          <w:iCs/>
          <w:u w:val="single"/>
        </w:rPr>
        <w:t>srijed</w:t>
      </w:r>
      <w:r w:rsidRPr="00653918">
        <w:rPr>
          <w:rFonts w:eastAsia="Times New Roman" w:cstheme="minorHAnsi"/>
          <w:b/>
          <w:bCs/>
          <w:i/>
          <w:iCs/>
          <w:u w:val="single"/>
        </w:rPr>
        <w:t>a</w:t>
      </w:r>
      <w:r w:rsidR="00CE0ACC" w:rsidRPr="00653918">
        <w:rPr>
          <w:rFonts w:eastAsia="Times New Roman" w:cstheme="minorHAnsi"/>
          <w:b/>
          <w:bCs/>
          <w:i/>
          <w:iCs/>
          <w:u w:val="single"/>
        </w:rPr>
        <w:t xml:space="preserve"> </w:t>
      </w:r>
      <w:r w:rsidR="00D92156" w:rsidRPr="00653918">
        <w:rPr>
          <w:rFonts w:eastAsia="Times New Roman" w:cstheme="minorHAnsi"/>
          <w:b/>
          <w:bCs/>
          <w:i/>
          <w:iCs/>
          <w:u w:val="single"/>
        </w:rPr>
        <w:t>23.</w:t>
      </w:r>
      <w:r w:rsidR="00CE0ACC" w:rsidRPr="00653918">
        <w:rPr>
          <w:rFonts w:eastAsia="Times New Roman" w:cstheme="minorHAnsi"/>
          <w:b/>
          <w:bCs/>
          <w:i/>
          <w:iCs/>
          <w:u w:val="single"/>
        </w:rPr>
        <w:t xml:space="preserve"> novemb</w:t>
      </w:r>
      <w:r w:rsidRPr="00653918">
        <w:rPr>
          <w:rFonts w:eastAsia="Times New Roman" w:cstheme="minorHAnsi"/>
          <w:b/>
          <w:bCs/>
          <w:i/>
          <w:iCs/>
          <w:u w:val="single"/>
        </w:rPr>
        <w:t>ar</w:t>
      </w:r>
      <w:r w:rsidR="00CE0ACC" w:rsidRPr="00653918">
        <w:rPr>
          <w:rFonts w:eastAsia="Times New Roman" w:cstheme="minorHAnsi"/>
          <w:b/>
          <w:bCs/>
          <w:i/>
          <w:iCs/>
          <w:u w:val="single"/>
        </w:rPr>
        <w:t xml:space="preserve"> </w:t>
      </w:r>
      <w:r w:rsidR="00D92156" w:rsidRPr="00653918">
        <w:rPr>
          <w:rFonts w:eastAsia="Times New Roman" w:cstheme="minorHAnsi"/>
          <w:b/>
          <w:bCs/>
          <w:i/>
          <w:iCs/>
          <w:u w:val="single"/>
        </w:rPr>
        <w:t>2022.</w:t>
      </w:r>
      <w:r w:rsidR="00CE0ACC" w:rsidRPr="00653918">
        <w:rPr>
          <w:rFonts w:eastAsia="Times New Roman" w:cstheme="minorHAnsi"/>
          <w:b/>
          <w:bCs/>
          <w:i/>
          <w:iCs/>
          <w:u w:val="single"/>
        </w:rPr>
        <w:t xml:space="preserve"> godine do 16 sati</w:t>
      </w:r>
      <w:r w:rsidRPr="00653918">
        <w:rPr>
          <w:rFonts w:eastAsia="Times New Roman" w:cstheme="minorHAnsi"/>
          <w:b/>
          <w:bCs/>
          <w:i/>
          <w:iCs/>
        </w:rPr>
        <w:t xml:space="preserve">. </w:t>
      </w:r>
    </w:p>
    <w:p w14:paraId="5D3550EF" w14:textId="77777777" w:rsidR="00494977" w:rsidRDefault="00494977" w:rsidP="005F43DF">
      <w:pPr>
        <w:shd w:val="clear" w:color="auto" w:fill="FFFFFF"/>
        <w:jc w:val="both"/>
        <w:rPr>
          <w:rFonts w:eastAsia="Times New Roman" w:cstheme="minorHAnsi"/>
        </w:rPr>
      </w:pPr>
    </w:p>
    <w:p w14:paraId="39F659AA" w14:textId="5F6CE865" w:rsidR="00E15C7F" w:rsidRPr="005F43DF" w:rsidRDefault="00B61A4A" w:rsidP="005F43DF">
      <w:pPr>
        <w:shd w:val="clear" w:color="auto" w:fill="FFFFFF"/>
        <w:jc w:val="both"/>
        <w:rPr>
          <w:rFonts w:eastAsia="Times New Roman" w:cstheme="minorHAnsi"/>
        </w:rPr>
      </w:pPr>
      <w:r w:rsidRPr="005F43DF">
        <w:rPr>
          <w:rFonts w:eastAsia="Times New Roman" w:cstheme="minorHAnsi"/>
        </w:rPr>
        <w:t>Za potencijalne korisnike iz kategorije startup-a, koji su registrovani najmanje 6 mjeseci, a najduže dvije godine, predviđen je maksimalni iznos granta do 10.000</w:t>
      </w:r>
      <w:r w:rsidR="00972135">
        <w:rPr>
          <w:rFonts w:eastAsia="Times New Roman" w:cstheme="minorHAnsi"/>
        </w:rPr>
        <w:t xml:space="preserve">, 00 </w:t>
      </w:r>
      <w:r w:rsidR="00653918">
        <w:rPr>
          <w:rFonts w:eastAsia="Times New Roman" w:cstheme="minorHAnsi"/>
        </w:rPr>
        <w:t>EUR,</w:t>
      </w:r>
      <w:r w:rsidRPr="005F43DF">
        <w:rPr>
          <w:rFonts w:eastAsia="Times New Roman" w:cstheme="minorHAnsi"/>
        </w:rPr>
        <w:t xml:space="preserve"> dok</w:t>
      </w:r>
      <w:r w:rsidR="00C571B7" w:rsidRPr="005F43DF">
        <w:rPr>
          <w:rFonts w:eastAsia="Times New Roman" w:cstheme="minorHAnsi"/>
        </w:rPr>
        <w:t xml:space="preserve"> je za </w:t>
      </w:r>
      <w:r w:rsidRPr="005F43DF">
        <w:rPr>
          <w:rFonts w:eastAsia="Times New Roman" w:cstheme="minorHAnsi"/>
        </w:rPr>
        <w:t xml:space="preserve"> korisni</w:t>
      </w:r>
      <w:r w:rsidR="00C571B7" w:rsidRPr="005F43DF">
        <w:rPr>
          <w:rFonts w:eastAsia="Times New Roman" w:cstheme="minorHAnsi"/>
        </w:rPr>
        <w:t xml:space="preserve">ke </w:t>
      </w:r>
      <w:r w:rsidRPr="005F43DF">
        <w:rPr>
          <w:rFonts w:eastAsia="Times New Roman" w:cstheme="minorHAnsi"/>
        </w:rPr>
        <w:t xml:space="preserve">iz kategorije zrelih privrednih subjekata do 250 zaposlenih, </w:t>
      </w:r>
      <w:r w:rsidR="00D277F6" w:rsidRPr="005F43DF">
        <w:rPr>
          <w:rFonts w:eastAsia="Times New Roman" w:cstheme="minorHAnsi"/>
        </w:rPr>
        <w:t>koji p</w:t>
      </w:r>
      <w:r w:rsidR="000E09ED">
        <w:rPr>
          <w:rFonts w:eastAsia="Times New Roman" w:cstheme="minorHAnsi"/>
        </w:rPr>
        <w:t>o</w:t>
      </w:r>
      <w:r w:rsidR="00D277F6" w:rsidRPr="005F43DF">
        <w:rPr>
          <w:rFonts w:eastAsia="Times New Roman" w:cstheme="minorHAnsi"/>
        </w:rPr>
        <w:t xml:space="preserve">sluju </w:t>
      </w:r>
      <w:r w:rsidR="00C571B7" w:rsidRPr="005F43DF">
        <w:rPr>
          <w:rFonts w:eastAsia="Times New Roman" w:cstheme="minorHAnsi"/>
        </w:rPr>
        <w:t>dvije godine</w:t>
      </w:r>
      <w:r w:rsidR="00320A5D">
        <w:rPr>
          <w:rFonts w:eastAsia="Times New Roman" w:cstheme="minorHAnsi"/>
        </w:rPr>
        <w:t xml:space="preserve"> </w:t>
      </w:r>
      <w:r w:rsidR="00653918">
        <w:rPr>
          <w:rFonts w:eastAsia="Times New Roman" w:cstheme="minorHAnsi"/>
        </w:rPr>
        <w:t>i</w:t>
      </w:r>
      <w:r w:rsidR="00320A5D">
        <w:rPr>
          <w:rFonts w:eastAsia="Times New Roman" w:cstheme="minorHAnsi"/>
        </w:rPr>
        <w:t xml:space="preserve"> više,</w:t>
      </w:r>
      <w:r w:rsidR="00C571B7" w:rsidRPr="005F43DF">
        <w:rPr>
          <w:rFonts w:eastAsia="Times New Roman" w:cstheme="minorHAnsi"/>
        </w:rPr>
        <w:t xml:space="preserve"> </w:t>
      </w:r>
      <w:r w:rsidRPr="005F43DF">
        <w:rPr>
          <w:rFonts w:eastAsia="Times New Roman" w:cstheme="minorHAnsi"/>
        </w:rPr>
        <w:t>maksimal</w:t>
      </w:r>
      <w:r w:rsidR="00653918">
        <w:rPr>
          <w:rFonts w:eastAsia="Times New Roman" w:cstheme="minorHAnsi"/>
        </w:rPr>
        <w:t>a</w:t>
      </w:r>
      <w:r w:rsidRPr="005F43DF">
        <w:rPr>
          <w:rFonts w:eastAsia="Times New Roman" w:cstheme="minorHAnsi"/>
        </w:rPr>
        <w:t xml:space="preserve">n iznos </w:t>
      </w:r>
      <w:r w:rsidR="00972135">
        <w:rPr>
          <w:rFonts w:eastAsia="Times New Roman" w:cstheme="minorHAnsi"/>
        </w:rPr>
        <w:t xml:space="preserve">grant sredstava </w:t>
      </w:r>
      <w:r w:rsidRPr="005F43DF">
        <w:rPr>
          <w:rFonts w:eastAsia="Times New Roman" w:cstheme="minorHAnsi"/>
        </w:rPr>
        <w:t>do 30.000</w:t>
      </w:r>
      <w:r w:rsidR="00972135">
        <w:rPr>
          <w:rFonts w:eastAsia="Times New Roman" w:cstheme="minorHAnsi"/>
        </w:rPr>
        <w:t>,00</w:t>
      </w:r>
      <w:r w:rsidRPr="005F43DF">
        <w:rPr>
          <w:rFonts w:eastAsia="Times New Roman" w:cstheme="minorHAnsi"/>
        </w:rPr>
        <w:t xml:space="preserve"> </w:t>
      </w:r>
      <w:r w:rsidR="00653918">
        <w:rPr>
          <w:rFonts w:eastAsia="Times New Roman" w:cstheme="minorHAnsi"/>
        </w:rPr>
        <w:t>EUR</w:t>
      </w:r>
      <w:r w:rsidRPr="005F43DF">
        <w:rPr>
          <w:rFonts w:eastAsia="Times New Roman" w:cstheme="minorHAnsi"/>
        </w:rPr>
        <w:t>. </w:t>
      </w:r>
      <w:r w:rsidR="00636FE0" w:rsidRPr="005F43DF">
        <w:rPr>
          <w:rFonts w:eastAsia="Times New Roman" w:cstheme="minorHAnsi"/>
        </w:rPr>
        <w:t xml:space="preserve"> Aplikanti </w:t>
      </w:r>
      <w:r w:rsidR="00653918">
        <w:rPr>
          <w:rFonts w:eastAsia="Times New Roman" w:cstheme="minorHAnsi"/>
        </w:rPr>
        <w:t xml:space="preserve">su obavezni </w:t>
      </w:r>
      <w:r w:rsidR="00636FE0" w:rsidRPr="005F43DF">
        <w:rPr>
          <w:rFonts w:eastAsia="Times New Roman" w:cstheme="minorHAnsi"/>
        </w:rPr>
        <w:t>obezbijediti i minimalno vlastito učešće od 50% ukupne vrijednosti predloženog projekta. Period implementacije projekta ne može trajati</w:t>
      </w:r>
      <w:r w:rsidR="00E15C7F" w:rsidRPr="005F43DF">
        <w:rPr>
          <w:rFonts w:eastAsia="Times New Roman" w:cstheme="minorHAnsi"/>
        </w:rPr>
        <w:t xml:space="preserve"> kraće od tri mjesec</w:t>
      </w:r>
      <w:r w:rsidR="00653918">
        <w:rPr>
          <w:rFonts w:eastAsia="Times New Roman" w:cstheme="minorHAnsi"/>
        </w:rPr>
        <w:t xml:space="preserve">a </w:t>
      </w:r>
      <w:r w:rsidR="00E15C7F" w:rsidRPr="005F43DF">
        <w:rPr>
          <w:rFonts w:eastAsia="Times New Roman" w:cstheme="minorHAnsi"/>
        </w:rPr>
        <w:t xml:space="preserve"> </w:t>
      </w:r>
      <w:r w:rsidR="00653918">
        <w:rPr>
          <w:rFonts w:eastAsia="Times New Roman" w:cstheme="minorHAnsi"/>
        </w:rPr>
        <w:t>i</w:t>
      </w:r>
      <w:r w:rsidR="00E15C7F" w:rsidRPr="005F43DF">
        <w:rPr>
          <w:rFonts w:eastAsia="Times New Roman" w:cstheme="minorHAnsi"/>
        </w:rPr>
        <w:t xml:space="preserve"> </w:t>
      </w:r>
      <w:r w:rsidR="00636FE0" w:rsidRPr="005F43DF">
        <w:rPr>
          <w:rFonts w:eastAsia="Times New Roman" w:cstheme="minorHAnsi"/>
        </w:rPr>
        <w:t xml:space="preserve"> duže od 12 mjeseci. </w:t>
      </w:r>
    </w:p>
    <w:p w14:paraId="4E625E4F" w14:textId="77777777" w:rsidR="00320A5D" w:rsidRDefault="00320A5D" w:rsidP="005F43DF">
      <w:pPr>
        <w:shd w:val="clear" w:color="auto" w:fill="FFFFFF"/>
        <w:jc w:val="both"/>
        <w:rPr>
          <w:rFonts w:eastAsia="Times New Roman" w:cstheme="minorHAnsi"/>
        </w:rPr>
      </w:pPr>
    </w:p>
    <w:p w14:paraId="25F8B0E6" w14:textId="38804D05" w:rsidR="00AA7ACE" w:rsidRDefault="00AA7ACE" w:rsidP="00AA7ACE">
      <w:pPr>
        <w:jc w:val="both"/>
        <w:rPr>
          <w:rFonts w:eastAsia="Times New Roman" w:cstheme="minorHAnsi"/>
        </w:rPr>
      </w:pPr>
      <w:r w:rsidRPr="00AA7ACE">
        <w:rPr>
          <w:rFonts w:eastAsia="Times New Roman" w:cstheme="minorHAnsi"/>
        </w:rPr>
        <w:t>Mogućnost prijavljivanja na javni poziv provodi se isključivo</w:t>
      </w:r>
      <w:r>
        <w:rPr>
          <w:lang w:val="bs-Latn-BA"/>
        </w:rPr>
        <w:t xml:space="preserve"> putem online apliciranja na</w:t>
      </w:r>
      <w:r>
        <w:rPr>
          <w:i/>
          <w:lang w:val="bs-Latn-BA"/>
        </w:rPr>
        <w:t xml:space="preserve"> </w:t>
      </w:r>
      <w:r w:rsidRPr="00F96022">
        <w:rPr>
          <w:iCs/>
          <w:lang w:val="bs-Latn-BA"/>
        </w:rPr>
        <w:t xml:space="preserve">elektronski sistem za apliciranje i evaluaciju (eMSAE) </w:t>
      </w:r>
      <w:r>
        <w:rPr>
          <w:lang w:val="bs-Latn-BA"/>
        </w:rPr>
        <w:t xml:space="preserve">koji se nalazi na web </w:t>
      </w:r>
      <w:r w:rsidR="00B91686">
        <w:rPr>
          <w:lang w:val="bs-Latn-BA"/>
        </w:rPr>
        <w:t>stranici</w:t>
      </w:r>
      <w:r>
        <w:rPr>
          <w:lang w:val="bs-Latn-BA"/>
        </w:rPr>
        <w:t xml:space="preserve"> </w:t>
      </w:r>
      <w:hyperlink r:id="rId8" w:history="1">
        <w:r>
          <w:rPr>
            <w:rStyle w:val="Hyperlink"/>
            <w:lang w:val="bs-Latn-BA"/>
          </w:rPr>
          <w:t>www.c2c.ba</w:t>
        </w:r>
      </w:hyperlink>
      <w:r>
        <w:t xml:space="preserve">, gdje je dostupan </w:t>
      </w:r>
      <w:r w:rsidR="00F96022">
        <w:t xml:space="preserve">i </w:t>
      </w:r>
      <w:r w:rsidRPr="005F43DF">
        <w:rPr>
          <w:rFonts w:eastAsia="Times New Roman" w:cstheme="minorHAnsi"/>
        </w:rPr>
        <w:t xml:space="preserve">Vodič za aplikante, koji </w:t>
      </w:r>
      <w:r>
        <w:rPr>
          <w:rFonts w:eastAsia="Times New Roman" w:cstheme="minorHAnsi"/>
        </w:rPr>
        <w:t xml:space="preserve">je </w:t>
      </w:r>
      <w:r w:rsidR="00F96022">
        <w:rPr>
          <w:rFonts w:eastAsia="Times New Roman" w:cstheme="minorHAnsi"/>
        </w:rPr>
        <w:t>s</w:t>
      </w:r>
      <w:r w:rsidRPr="005F43DF">
        <w:rPr>
          <w:rFonts w:eastAsia="Times New Roman" w:cstheme="minorHAnsi"/>
        </w:rPr>
        <w:t>astavni dio Aplika</w:t>
      </w:r>
      <w:r>
        <w:rPr>
          <w:rFonts w:eastAsia="Times New Roman" w:cstheme="minorHAnsi"/>
        </w:rPr>
        <w:t xml:space="preserve">tivnog </w:t>
      </w:r>
      <w:r w:rsidRPr="005F43DF">
        <w:rPr>
          <w:rFonts w:eastAsia="Times New Roman" w:cstheme="minorHAnsi"/>
        </w:rPr>
        <w:t>paketa</w:t>
      </w:r>
      <w:r>
        <w:rPr>
          <w:rFonts w:eastAsia="Times New Roman" w:cstheme="minorHAnsi"/>
        </w:rPr>
        <w:t xml:space="preserve">. </w:t>
      </w:r>
      <w:r w:rsidRPr="00AA7ACE">
        <w:rPr>
          <w:rFonts w:eastAsia="Times New Roman" w:cstheme="minorHAnsi"/>
        </w:rPr>
        <w:t>Aplikacije koje budu dostavljene putem pošte (štampana forma), putem faksa ili na neki drugi način, neće biti uzete u razmatranje, niti će biti predmet ocjenjivanja.</w:t>
      </w:r>
      <w:r w:rsidR="00F96022">
        <w:rPr>
          <w:rFonts w:eastAsia="Times New Roman" w:cstheme="minorHAnsi"/>
        </w:rPr>
        <w:t xml:space="preserve"> U cilju detaljnijeg informisanja potencijalnih aplikanata, planirana je organizacija info sesija, čiji </w:t>
      </w:r>
      <w:r w:rsidR="00B91686">
        <w:rPr>
          <w:rFonts w:eastAsia="Times New Roman" w:cstheme="minorHAnsi"/>
        </w:rPr>
        <w:t>termini će biti objavljeni na projektnoj web stranici.</w:t>
      </w:r>
      <w:r w:rsidR="00F96022">
        <w:rPr>
          <w:rFonts w:eastAsia="Times New Roman" w:cstheme="minorHAnsi"/>
        </w:rPr>
        <w:t xml:space="preserve"> </w:t>
      </w:r>
    </w:p>
    <w:p w14:paraId="24B64D96" w14:textId="77777777" w:rsidR="00AA7ACE" w:rsidRDefault="00AA7ACE" w:rsidP="00AA7ACE">
      <w:pPr>
        <w:jc w:val="both"/>
        <w:rPr>
          <w:rFonts w:asciiTheme="minorHAnsi" w:hAnsiTheme="minorHAnsi" w:cstheme="minorBidi"/>
          <w:b/>
          <w:i/>
          <w:u w:val="single"/>
          <w:lang w:val="bs-Latn-BA"/>
        </w:rPr>
      </w:pPr>
    </w:p>
    <w:p w14:paraId="69AC29C8" w14:textId="1A4ABFE7" w:rsidR="00A335E1" w:rsidRDefault="00E15C7F" w:rsidP="005F43DF">
      <w:pPr>
        <w:shd w:val="clear" w:color="auto" w:fill="FFFFFF"/>
        <w:jc w:val="both"/>
        <w:rPr>
          <w:rFonts w:eastAsia="Times New Roman" w:cstheme="minorHAnsi"/>
        </w:rPr>
      </w:pPr>
      <w:r w:rsidRPr="005F43DF">
        <w:rPr>
          <w:rFonts w:eastAsia="Times New Roman" w:cstheme="minorHAnsi"/>
        </w:rPr>
        <w:t>P</w:t>
      </w:r>
      <w:r w:rsidR="00636FE0" w:rsidRPr="005F43DF">
        <w:rPr>
          <w:rFonts w:eastAsia="Times New Roman" w:cstheme="minorHAnsi"/>
        </w:rPr>
        <w:t xml:space="preserve">rojekt Challenge to Change </w:t>
      </w:r>
      <w:r w:rsidRPr="005F43DF">
        <w:rPr>
          <w:rFonts w:eastAsia="Times New Roman" w:cstheme="minorHAnsi"/>
        </w:rPr>
        <w:t>3</w:t>
      </w:r>
      <w:r w:rsidR="00AA7ACE">
        <w:rPr>
          <w:rFonts w:eastAsia="Times New Roman" w:cstheme="minorHAnsi"/>
        </w:rPr>
        <w:t>.0</w:t>
      </w:r>
      <w:r w:rsidRPr="005F43DF">
        <w:rPr>
          <w:rFonts w:eastAsia="Times New Roman" w:cstheme="minorHAnsi"/>
        </w:rPr>
        <w:t xml:space="preserve"> </w:t>
      </w:r>
      <w:r w:rsidR="00653918">
        <w:rPr>
          <w:rFonts w:eastAsia="Times New Roman" w:cstheme="minorHAnsi"/>
        </w:rPr>
        <w:t xml:space="preserve">je trogodišnji projekt ukupne vrijednosti 3 miliona EUR, koji </w:t>
      </w:r>
      <w:r w:rsidR="00636FE0" w:rsidRPr="005F43DF">
        <w:rPr>
          <w:rFonts w:eastAsia="Times New Roman" w:cstheme="minorHAnsi"/>
        </w:rPr>
        <w:t>finansi</w:t>
      </w:r>
      <w:r w:rsidR="00653918">
        <w:rPr>
          <w:rFonts w:eastAsia="Times New Roman" w:cstheme="minorHAnsi"/>
        </w:rPr>
        <w:t xml:space="preserve">ra </w:t>
      </w:r>
      <w:r w:rsidR="00636FE0" w:rsidRPr="005F43DF">
        <w:rPr>
          <w:rFonts w:eastAsia="Times New Roman" w:cstheme="minorHAnsi"/>
        </w:rPr>
        <w:t xml:space="preserve"> </w:t>
      </w:r>
      <w:r w:rsidR="00F96022">
        <w:t>Švedska</w:t>
      </w:r>
      <w:r w:rsidR="005C4120">
        <w:t xml:space="preserve">. </w:t>
      </w:r>
      <w:r w:rsidR="00AA7ACE">
        <w:rPr>
          <w:rFonts w:eastAsia="Times New Roman" w:cstheme="minorHAnsi"/>
        </w:rPr>
        <w:t>Pr</w:t>
      </w:r>
      <w:r w:rsidR="00653918">
        <w:rPr>
          <w:rFonts w:eastAsia="Times New Roman" w:cstheme="minorHAnsi"/>
        </w:rPr>
        <w:t>ojekt i</w:t>
      </w:r>
      <w:r w:rsidR="00920206" w:rsidRPr="005F43DF">
        <w:rPr>
          <w:rFonts w:eastAsia="Times New Roman" w:cstheme="minorHAnsi"/>
        </w:rPr>
        <w:t xml:space="preserve">mplementira </w:t>
      </w:r>
      <w:r w:rsidR="00636FE0" w:rsidRPr="005F43DF">
        <w:rPr>
          <w:rFonts w:eastAsia="Times New Roman" w:cstheme="minorHAnsi"/>
        </w:rPr>
        <w:t>Sarajevska regionalna razvojna agenc</w:t>
      </w:r>
      <w:r w:rsidR="00894E96">
        <w:rPr>
          <w:rFonts w:eastAsia="Times New Roman" w:cstheme="minorHAnsi"/>
        </w:rPr>
        <w:t>i</w:t>
      </w:r>
      <w:r w:rsidR="00636FE0" w:rsidRPr="005F43DF">
        <w:rPr>
          <w:rFonts w:eastAsia="Times New Roman" w:cstheme="minorHAnsi"/>
        </w:rPr>
        <w:t>ja SERDA</w:t>
      </w:r>
      <w:r w:rsidR="00920206" w:rsidRPr="005F43DF">
        <w:rPr>
          <w:rFonts w:eastAsia="Times New Roman" w:cstheme="minorHAnsi"/>
        </w:rPr>
        <w:t xml:space="preserve"> u partn</w:t>
      </w:r>
      <w:r w:rsidR="00A335E1">
        <w:rPr>
          <w:rFonts w:eastAsia="Times New Roman" w:cstheme="minorHAnsi"/>
        </w:rPr>
        <w:t>e</w:t>
      </w:r>
      <w:r w:rsidR="00920206" w:rsidRPr="005F43DF">
        <w:rPr>
          <w:rFonts w:eastAsia="Times New Roman" w:cstheme="minorHAnsi"/>
        </w:rPr>
        <w:t>rstvu sa Agencijom za razvoj preduzeća EDA. Pa</w:t>
      </w:r>
      <w:r w:rsidR="00636FE0" w:rsidRPr="005F43DF">
        <w:rPr>
          <w:rFonts w:eastAsia="Times New Roman" w:cstheme="minorHAnsi"/>
        </w:rPr>
        <w:t xml:space="preserve">rtner u projektu je i Region Ostergotland, Istočna Švedska. </w:t>
      </w:r>
    </w:p>
    <w:p w14:paraId="540216E3" w14:textId="53B5F646" w:rsidR="00A335E1" w:rsidRDefault="00A335E1" w:rsidP="005F43DF">
      <w:pPr>
        <w:shd w:val="clear" w:color="auto" w:fill="FFFFFF"/>
        <w:jc w:val="both"/>
        <w:rPr>
          <w:rFonts w:eastAsia="Times New Roman" w:cstheme="minorHAnsi"/>
        </w:rPr>
      </w:pPr>
    </w:p>
    <w:p w14:paraId="06B5C455" w14:textId="0639AFBF" w:rsidR="001B46BC" w:rsidRDefault="001B46BC" w:rsidP="005F43DF">
      <w:pPr>
        <w:shd w:val="clear" w:color="auto" w:fill="FFFFFF"/>
        <w:jc w:val="both"/>
        <w:rPr>
          <w:rFonts w:eastAsia="Times New Roman" w:cstheme="minorHAnsi"/>
        </w:rPr>
      </w:pPr>
    </w:p>
    <w:p w14:paraId="2E052846" w14:textId="16E6D9F4" w:rsidR="001B46BC" w:rsidRDefault="001B46BC" w:rsidP="005F43DF">
      <w:pPr>
        <w:shd w:val="clear" w:color="auto" w:fill="FFFFFF"/>
        <w:jc w:val="both"/>
        <w:rPr>
          <w:rFonts w:eastAsia="Times New Roman" w:cstheme="minorHAnsi"/>
        </w:rPr>
      </w:pPr>
    </w:p>
    <w:p w14:paraId="468C0DB4" w14:textId="77777777" w:rsidR="00B21892" w:rsidRPr="002D248C" w:rsidRDefault="00B21892" w:rsidP="00B21892">
      <w:pPr>
        <w:autoSpaceDE w:val="0"/>
        <w:autoSpaceDN w:val="0"/>
        <w:jc w:val="center"/>
        <w:rPr>
          <w:rFonts w:asciiTheme="minorHAnsi" w:eastAsia="Times New Roman" w:hAnsiTheme="minorHAnsi" w:cs="Times New Roman"/>
          <w:b/>
          <w:bCs/>
          <w:sz w:val="24"/>
          <w:szCs w:val="24"/>
          <w:lang w:val="sr-Latn-RS"/>
        </w:rPr>
      </w:pPr>
      <w:r w:rsidRPr="002D248C">
        <w:rPr>
          <w:rFonts w:asciiTheme="minorHAnsi" w:eastAsia="Times New Roman" w:hAnsiTheme="minorHAnsi" w:cs="Times New Roman"/>
          <w:b/>
          <w:bCs/>
          <w:sz w:val="24"/>
          <w:szCs w:val="24"/>
          <w:lang w:val="sr-Latn-RS"/>
        </w:rPr>
        <w:t>KRAJ</w:t>
      </w:r>
    </w:p>
    <w:p w14:paraId="05F681D2" w14:textId="77777777" w:rsidR="00B21892" w:rsidRDefault="00B21892" w:rsidP="00B21892">
      <w:pPr>
        <w:autoSpaceDE w:val="0"/>
        <w:autoSpaceDN w:val="0"/>
        <w:jc w:val="both"/>
        <w:rPr>
          <w:rFonts w:asciiTheme="minorHAnsi" w:eastAsia="Times New Roman" w:hAnsiTheme="minorHAnsi" w:cs="Times New Roman"/>
        </w:rPr>
      </w:pPr>
    </w:p>
    <w:p w14:paraId="5CDEF715" w14:textId="77777777" w:rsidR="00B21892" w:rsidRPr="00BF6DFE" w:rsidRDefault="00B21892" w:rsidP="00B21892">
      <w:pPr>
        <w:autoSpaceDE w:val="0"/>
        <w:autoSpaceDN w:val="0"/>
        <w:jc w:val="both"/>
        <w:rPr>
          <w:rFonts w:asciiTheme="minorHAnsi" w:eastAsia="Times New Roman" w:hAnsiTheme="minorHAnsi" w:cs="Times New Roman"/>
        </w:rPr>
      </w:pPr>
    </w:p>
    <w:p w14:paraId="70B9B765" w14:textId="77777777" w:rsidR="00B21892" w:rsidRPr="00BF6DFE" w:rsidRDefault="00B21892" w:rsidP="00B21892">
      <w:pPr>
        <w:autoSpaceDE w:val="0"/>
        <w:autoSpaceDN w:val="0"/>
        <w:rPr>
          <w:rFonts w:asciiTheme="minorHAnsi" w:hAnsiTheme="minorHAnsi" w:cstheme="minorHAnsi"/>
          <w:bCs/>
          <w:i/>
          <w:color w:val="000000"/>
        </w:rPr>
      </w:pPr>
      <w:r>
        <w:rPr>
          <w:rFonts w:asciiTheme="minorHAnsi" w:hAnsiTheme="minorHAnsi" w:cstheme="minorHAnsi"/>
          <w:bCs/>
          <w:i/>
          <w:color w:val="000000"/>
        </w:rPr>
        <w:t>Za više informacija kontaktirajte</w:t>
      </w:r>
      <w:r w:rsidRPr="00BD1EDE">
        <w:rPr>
          <w:rFonts w:asciiTheme="minorHAnsi" w:hAnsiTheme="minorHAnsi" w:cstheme="minorHAnsi"/>
          <w:bCs/>
          <w:i/>
          <w:color w:val="000000"/>
        </w:rPr>
        <w:t>:</w:t>
      </w:r>
    </w:p>
    <w:p w14:paraId="1FBD8492" w14:textId="455429DA" w:rsidR="00B21892" w:rsidRDefault="00B21892" w:rsidP="00B21892">
      <w:pPr>
        <w:autoSpaceDE w:val="0"/>
        <w:autoSpaceDN w:val="0"/>
        <w:rPr>
          <w:rFonts w:asciiTheme="minorHAnsi" w:hAnsiTheme="minorHAnsi" w:cstheme="minorHAnsi"/>
          <w:bCs/>
          <w:i/>
          <w:color w:val="000000"/>
        </w:rPr>
      </w:pPr>
      <w:r w:rsidRPr="00BF6DFE">
        <w:rPr>
          <w:rFonts w:asciiTheme="minorHAnsi" w:hAnsiTheme="minorHAnsi" w:cstheme="minorHAnsi"/>
          <w:bCs/>
          <w:i/>
          <w:color w:val="000000"/>
        </w:rPr>
        <w:t xml:space="preserve">Sanela Dževlan, </w:t>
      </w:r>
      <w:r w:rsidR="00CE0ACC">
        <w:rPr>
          <w:rFonts w:asciiTheme="minorHAnsi" w:hAnsiTheme="minorHAnsi" w:cstheme="minorHAnsi"/>
          <w:bCs/>
          <w:i/>
          <w:color w:val="000000"/>
        </w:rPr>
        <w:t xml:space="preserve">Senior </w:t>
      </w:r>
      <w:r>
        <w:rPr>
          <w:rFonts w:asciiTheme="minorHAnsi" w:hAnsiTheme="minorHAnsi" w:cstheme="minorHAnsi"/>
          <w:bCs/>
          <w:i/>
          <w:color w:val="000000"/>
        </w:rPr>
        <w:t>menadžer</w:t>
      </w:r>
      <w:r w:rsidRPr="00BF6DFE">
        <w:rPr>
          <w:rFonts w:asciiTheme="minorHAnsi" w:hAnsiTheme="minorHAnsi" w:cstheme="minorHAnsi"/>
          <w:bCs/>
          <w:i/>
          <w:color w:val="000000"/>
        </w:rPr>
        <w:t xml:space="preserve">                        </w:t>
      </w:r>
      <w:r>
        <w:rPr>
          <w:rFonts w:asciiTheme="minorHAnsi" w:hAnsiTheme="minorHAnsi" w:cstheme="minorHAnsi"/>
          <w:bCs/>
          <w:i/>
          <w:color w:val="000000"/>
        </w:rPr>
        <w:t xml:space="preserve">                             </w:t>
      </w:r>
    </w:p>
    <w:p w14:paraId="449397A6" w14:textId="572E1267" w:rsidR="00B21892" w:rsidRPr="00C64DE0" w:rsidRDefault="00B21892" w:rsidP="00B21892">
      <w:pPr>
        <w:autoSpaceDE w:val="0"/>
        <w:autoSpaceDN w:val="0"/>
        <w:rPr>
          <w:rFonts w:asciiTheme="minorHAnsi" w:hAnsiTheme="minorHAnsi" w:cstheme="minorHAnsi"/>
          <w:b/>
          <w:bCs/>
          <w:i/>
          <w:color w:val="000000"/>
        </w:rPr>
      </w:pPr>
      <w:r w:rsidRPr="00BF6DFE">
        <w:rPr>
          <w:rFonts w:asciiTheme="minorHAnsi" w:hAnsiTheme="minorHAnsi" w:cstheme="minorHAnsi"/>
          <w:bCs/>
          <w:i/>
          <w:color w:val="000000"/>
        </w:rPr>
        <w:t xml:space="preserve">Email:  </w:t>
      </w:r>
      <w:hyperlink r:id="rId9" w:history="1">
        <w:r w:rsidRPr="00BF6DFE">
          <w:rPr>
            <w:rStyle w:val="Hyperlink"/>
            <w:rFonts w:asciiTheme="minorHAnsi" w:hAnsiTheme="minorHAnsi" w:cstheme="minorHAnsi"/>
            <w:bCs/>
            <w:i/>
          </w:rPr>
          <w:t>sanela@serda.ba</w:t>
        </w:r>
      </w:hyperlink>
      <w:r w:rsidR="002D248C">
        <w:rPr>
          <w:rFonts w:asciiTheme="minorHAnsi" w:hAnsiTheme="minorHAnsi" w:cstheme="minorHAnsi"/>
          <w:bCs/>
          <w:i/>
          <w:color w:val="000000"/>
        </w:rPr>
        <w:t>; telefon 062 992 638</w:t>
      </w:r>
      <w:r w:rsidRPr="00BF6DFE">
        <w:rPr>
          <w:rFonts w:asciiTheme="minorHAnsi" w:hAnsiTheme="minorHAnsi" w:cstheme="minorHAnsi"/>
          <w:bCs/>
          <w:i/>
          <w:color w:val="000000"/>
        </w:rPr>
        <w:t xml:space="preserve">                         </w:t>
      </w:r>
      <w:r>
        <w:rPr>
          <w:rFonts w:asciiTheme="minorHAnsi" w:hAnsiTheme="minorHAnsi" w:cstheme="minorHAnsi"/>
          <w:bCs/>
          <w:i/>
          <w:color w:val="000000"/>
        </w:rPr>
        <w:t xml:space="preserve">                  </w:t>
      </w:r>
    </w:p>
    <w:p w14:paraId="7818C776" w14:textId="77777777" w:rsidR="00A335E1" w:rsidRPr="005F43DF" w:rsidRDefault="00A335E1" w:rsidP="005F43DF">
      <w:pPr>
        <w:shd w:val="clear" w:color="auto" w:fill="FFFFFF"/>
        <w:jc w:val="both"/>
        <w:rPr>
          <w:rFonts w:eastAsia="Times New Roman" w:cstheme="minorHAnsi"/>
        </w:rPr>
      </w:pPr>
    </w:p>
    <w:sectPr w:rsidR="00A335E1" w:rsidRPr="005F43DF" w:rsidSect="00EE625C">
      <w:headerReference w:type="default" r:id="rId10"/>
      <w:footerReference w:type="even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21FAD" w14:textId="77777777" w:rsidR="00BA587A" w:rsidRDefault="00BA587A" w:rsidP="00EC2149">
      <w:r>
        <w:separator/>
      </w:r>
    </w:p>
  </w:endnote>
  <w:endnote w:type="continuationSeparator" w:id="0">
    <w:p w14:paraId="6AF01D68" w14:textId="77777777" w:rsidR="00BA587A" w:rsidRDefault="00BA587A" w:rsidP="00EC2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606A1" w14:textId="77777777" w:rsidR="00BE474F" w:rsidRDefault="00BE474F">
    <w:pPr>
      <w:pStyle w:val="Footer"/>
    </w:pPr>
    <w:r>
      <w:rPr>
        <w:noProof/>
        <w:lang w:val="en-US"/>
      </w:rPr>
      <w:drawing>
        <wp:inline distT="0" distB="0" distL="0" distR="0" wp14:anchorId="27F75D30" wp14:editId="57BEB8C7">
          <wp:extent cx="2657475" cy="3038475"/>
          <wp:effectExtent l="19050" t="0" r="9525" b="0"/>
          <wp:docPr id="40" name="Picture 40" descr="D:\RADNO SERDA\koferce\SA DES\ZWP\Priprema za stampu\IN_DESIGN\Cartella communication_kit_21_8\Links\logo Serd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D:\RADNO SERDA\koferce\SA DES\ZWP\Priprema za stampu\IN_DESIGN\Cartella communication_kit_21_8\Links\logo Serda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475" cy="303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4AC388ED" wp14:editId="4A68D5BF">
          <wp:extent cx="2390775" cy="2743200"/>
          <wp:effectExtent l="19050" t="0" r="9525" b="0"/>
          <wp:docPr id="41" name="Picture 41" descr="D:\DROPBOX\logo SER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:\DROPBOX\logo SERD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274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32DCDE93" wp14:editId="5E536D3D">
          <wp:extent cx="2390775" cy="2743200"/>
          <wp:effectExtent l="19050" t="0" r="9525" b="0"/>
          <wp:docPr id="42" name="Picture 42" descr="D:\DROPBOX\logo SER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:\DROPBOX\logo SERD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274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4192B412" wp14:editId="3412FA7F">
          <wp:extent cx="2390775" cy="2743200"/>
          <wp:effectExtent l="19050" t="0" r="9525" b="0"/>
          <wp:docPr id="43" name="Picture 43" descr="D:\DROPBOX\logo SER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:\DROPBOX\logo SERD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274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57209973" wp14:editId="18ABBD47">
          <wp:extent cx="2390775" cy="2743200"/>
          <wp:effectExtent l="19050" t="0" r="9525" b="0"/>
          <wp:docPr id="44" name="Picture 44" descr="D:\DROPBOX\logo SER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D:\DROPBOX\logo SERD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274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02714" w14:textId="48ADFB26" w:rsidR="00BE474F" w:rsidRPr="00520BF2" w:rsidRDefault="00F3005C">
    <w:pPr>
      <w:pStyle w:val="Footer"/>
      <w:rPr>
        <w:lang w:val="en-GB"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C47032D" wp14:editId="69642F35">
          <wp:simplePos x="0" y="0"/>
          <wp:positionH relativeFrom="column">
            <wp:posOffset>4267200</wp:posOffset>
          </wp:positionH>
          <wp:positionV relativeFrom="paragraph">
            <wp:posOffset>120650</wp:posOffset>
          </wp:positionV>
          <wp:extent cx="1462405" cy="466725"/>
          <wp:effectExtent l="0" t="0" r="4445" b="9525"/>
          <wp:wrapTight wrapText="bothSides">
            <wp:wrapPolygon edited="0">
              <wp:start x="9567" y="0"/>
              <wp:lineTo x="0" y="0"/>
              <wp:lineTo x="0" y="20278"/>
              <wp:lineTo x="17445" y="21159"/>
              <wp:lineTo x="19977" y="21159"/>
              <wp:lineTo x="21384" y="20278"/>
              <wp:lineTo x="21384" y="882"/>
              <wp:lineTo x="11255" y="0"/>
              <wp:lineTo x="9567" y="0"/>
            </wp:wrapPolygon>
          </wp:wrapTight>
          <wp:docPr id="5" name="Picture 5" descr="C:\Users\dzejna\AppData\Local\Microsoft\Windows\INetCache\Content.Word\svedsk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zejna\AppData\Local\Microsoft\Windows\INetCache\Content.Word\svedska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C7534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36E6493B" wp14:editId="5588BF4A">
          <wp:simplePos x="0" y="0"/>
          <wp:positionH relativeFrom="column">
            <wp:posOffset>1005205</wp:posOffset>
          </wp:positionH>
          <wp:positionV relativeFrom="paragraph">
            <wp:posOffset>120650</wp:posOffset>
          </wp:positionV>
          <wp:extent cx="901065" cy="431165"/>
          <wp:effectExtent l="0" t="0" r="0" b="6985"/>
          <wp:wrapTight wrapText="bothSides">
            <wp:wrapPolygon edited="0">
              <wp:start x="0" y="0"/>
              <wp:lineTo x="0" y="20996"/>
              <wp:lineTo x="21006" y="20996"/>
              <wp:lineTo x="21006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E474F" w:rsidRPr="00A76768">
      <w:rPr>
        <w:noProof/>
        <w:lang w:val="en-US"/>
      </w:rPr>
      <w:drawing>
        <wp:inline distT="0" distB="0" distL="0" distR="0" wp14:anchorId="467004FB" wp14:editId="527BF822">
          <wp:extent cx="564487" cy="647700"/>
          <wp:effectExtent l="19050" t="0" r="7013" b="0"/>
          <wp:docPr id="2" name="Picture 45" descr="D:\DROPBOX\logo SER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D:\DROPBOX\logo SERDA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30" cy="6527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E474F"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4C1FE" w14:textId="77777777" w:rsidR="00BA587A" w:rsidRDefault="00BA587A" w:rsidP="00EC2149">
      <w:r>
        <w:separator/>
      </w:r>
    </w:p>
  </w:footnote>
  <w:footnote w:type="continuationSeparator" w:id="0">
    <w:p w14:paraId="3D6E3EED" w14:textId="77777777" w:rsidR="00BA587A" w:rsidRDefault="00BA587A" w:rsidP="00EC2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73F68" w14:textId="79C04069" w:rsidR="00BE474F" w:rsidRDefault="004D0237" w:rsidP="00EC2149">
    <w:pPr>
      <w:pStyle w:val="Header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08931EA" wp14:editId="7D873CBE">
          <wp:simplePos x="0" y="0"/>
          <wp:positionH relativeFrom="column">
            <wp:posOffset>-892175</wp:posOffset>
          </wp:positionH>
          <wp:positionV relativeFrom="paragraph">
            <wp:posOffset>-177165</wp:posOffset>
          </wp:positionV>
          <wp:extent cx="2673985" cy="541655"/>
          <wp:effectExtent l="0" t="0" r="0" b="0"/>
          <wp:wrapSquare wrapText="bothSides"/>
          <wp:docPr id="7" name="Picture 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3985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426C">
      <w:rPr>
        <w:noProof/>
      </w:rPr>
      <w:drawing>
        <wp:anchor distT="0" distB="0" distL="114300" distR="114300" simplePos="0" relativeHeight="251662336" behindDoc="0" locked="0" layoutInCell="1" allowOverlap="1" wp14:anchorId="6D009A52" wp14:editId="5F73E6C4">
          <wp:simplePos x="0" y="0"/>
          <wp:positionH relativeFrom="column">
            <wp:posOffset>6334125</wp:posOffset>
          </wp:positionH>
          <wp:positionV relativeFrom="paragraph">
            <wp:posOffset>-159385</wp:posOffset>
          </wp:positionV>
          <wp:extent cx="318770" cy="503555"/>
          <wp:effectExtent l="0" t="0" r="5080" b="0"/>
          <wp:wrapSquare wrapText="bothSides"/>
          <wp:docPr id="8" name="Picture 8" descr="Shape,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Shape, squar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77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D86E31" w14:textId="77777777" w:rsidR="00BE474F" w:rsidRDefault="00BE4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1600F"/>
    <w:multiLevelType w:val="multilevel"/>
    <w:tmpl w:val="BC466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E15D4F"/>
    <w:multiLevelType w:val="hybridMultilevel"/>
    <w:tmpl w:val="BC3A7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C70A8"/>
    <w:multiLevelType w:val="hybridMultilevel"/>
    <w:tmpl w:val="494AF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358CC"/>
    <w:multiLevelType w:val="hybridMultilevel"/>
    <w:tmpl w:val="C1E4F4C8"/>
    <w:lvl w:ilvl="0" w:tplc="334AE7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4626354">
    <w:abstractNumId w:val="1"/>
  </w:num>
  <w:num w:numId="2" w16cid:durableId="1031687184">
    <w:abstractNumId w:val="2"/>
  </w:num>
  <w:num w:numId="3" w16cid:durableId="1193419530">
    <w:abstractNumId w:val="3"/>
  </w:num>
  <w:num w:numId="4" w16cid:durableId="1502702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E2MDEyB7IsDE3MDZR0lIJTi4sz8/NACgxrAYV152IsAAAA"/>
  </w:docVars>
  <w:rsids>
    <w:rsidRoot w:val="00EC2149"/>
    <w:rsid w:val="00014D7E"/>
    <w:rsid w:val="00037DEC"/>
    <w:rsid w:val="00052717"/>
    <w:rsid w:val="00084818"/>
    <w:rsid w:val="00085C14"/>
    <w:rsid w:val="000C5133"/>
    <w:rsid w:val="000C7534"/>
    <w:rsid w:val="000E09ED"/>
    <w:rsid w:val="000E4CB1"/>
    <w:rsid w:val="000F672E"/>
    <w:rsid w:val="001139AF"/>
    <w:rsid w:val="00125E76"/>
    <w:rsid w:val="00130F47"/>
    <w:rsid w:val="001314FD"/>
    <w:rsid w:val="00144D08"/>
    <w:rsid w:val="00161F9C"/>
    <w:rsid w:val="00180ADD"/>
    <w:rsid w:val="001922E2"/>
    <w:rsid w:val="001B46BC"/>
    <w:rsid w:val="001B52B2"/>
    <w:rsid w:val="001B6A41"/>
    <w:rsid w:val="001B7894"/>
    <w:rsid w:val="001D427D"/>
    <w:rsid w:val="001E164A"/>
    <w:rsid w:val="001F291A"/>
    <w:rsid w:val="001F3DE9"/>
    <w:rsid w:val="001F5C35"/>
    <w:rsid w:val="00221396"/>
    <w:rsid w:val="00237D0F"/>
    <w:rsid w:val="00276B42"/>
    <w:rsid w:val="00281851"/>
    <w:rsid w:val="002840B7"/>
    <w:rsid w:val="002870F3"/>
    <w:rsid w:val="00292B55"/>
    <w:rsid w:val="002B211A"/>
    <w:rsid w:val="002C20B5"/>
    <w:rsid w:val="002C5BB7"/>
    <w:rsid w:val="002D248C"/>
    <w:rsid w:val="002E1FC6"/>
    <w:rsid w:val="002E6079"/>
    <w:rsid w:val="00303EBA"/>
    <w:rsid w:val="00320A5D"/>
    <w:rsid w:val="00321874"/>
    <w:rsid w:val="00321A61"/>
    <w:rsid w:val="00327C2C"/>
    <w:rsid w:val="00350EBD"/>
    <w:rsid w:val="00355253"/>
    <w:rsid w:val="00370603"/>
    <w:rsid w:val="00370A3A"/>
    <w:rsid w:val="00384FB8"/>
    <w:rsid w:val="0039438E"/>
    <w:rsid w:val="003A40F4"/>
    <w:rsid w:val="003C7B69"/>
    <w:rsid w:val="003D152D"/>
    <w:rsid w:val="003E3FC2"/>
    <w:rsid w:val="003F2A07"/>
    <w:rsid w:val="003F2E32"/>
    <w:rsid w:val="00430665"/>
    <w:rsid w:val="00446A14"/>
    <w:rsid w:val="00450665"/>
    <w:rsid w:val="00453D7F"/>
    <w:rsid w:val="00472850"/>
    <w:rsid w:val="00494977"/>
    <w:rsid w:val="004A1E72"/>
    <w:rsid w:val="004C2034"/>
    <w:rsid w:val="004C42C0"/>
    <w:rsid w:val="004D0237"/>
    <w:rsid w:val="004D19F5"/>
    <w:rsid w:val="004F4EF4"/>
    <w:rsid w:val="00520BF2"/>
    <w:rsid w:val="00522815"/>
    <w:rsid w:val="005232D5"/>
    <w:rsid w:val="005273B1"/>
    <w:rsid w:val="00530A7A"/>
    <w:rsid w:val="00532A14"/>
    <w:rsid w:val="00533364"/>
    <w:rsid w:val="00540892"/>
    <w:rsid w:val="00547FA1"/>
    <w:rsid w:val="00551817"/>
    <w:rsid w:val="005519AF"/>
    <w:rsid w:val="00555CF8"/>
    <w:rsid w:val="00572E4F"/>
    <w:rsid w:val="00582A37"/>
    <w:rsid w:val="0059524F"/>
    <w:rsid w:val="005A4000"/>
    <w:rsid w:val="005A51D1"/>
    <w:rsid w:val="005C2F9A"/>
    <w:rsid w:val="005C4120"/>
    <w:rsid w:val="005D319A"/>
    <w:rsid w:val="005D7483"/>
    <w:rsid w:val="005E09A8"/>
    <w:rsid w:val="005E0E29"/>
    <w:rsid w:val="005F0534"/>
    <w:rsid w:val="005F43DF"/>
    <w:rsid w:val="006058AE"/>
    <w:rsid w:val="00636FE0"/>
    <w:rsid w:val="00641A6E"/>
    <w:rsid w:val="0064604E"/>
    <w:rsid w:val="00653918"/>
    <w:rsid w:val="006673FE"/>
    <w:rsid w:val="00681B11"/>
    <w:rsid w:val="00691257"/>
    <w:rsid w:val="006C0A07"/>
    <w:rsid w:val="006D023C"/>
    <w:rsid w:val="006D0397"/>
    <w:rsid w:val="006E0501"/>
    <w:rsid w:val="006E7E25"/>
    <w:rsid w:val="006F12EF"/>
    <w:rsid w:val="00711B48"/>
    <w:rsid w:val="00712F48"/>
    <w:rsid w:val="0072426C"/>
    <w:rsid w:val="007475C8"/>
    <w:rsid w:val="007522AB"/>
    <w:rsid w:val="00766966"/>
    <w:rsid w:val="007804AA"/>
    <w:rsid w:val="00783949"/>
    <w:rsid w:val="007E0E90"/>
    <w:rsid w:val="007E32A5"/>
    <w:rsid w:val="007E6D37"/>
    <w:rsid w:val="007F1914"/>
    <w:rsid w:val="007F30F8"/>
    <w:rsid w:val="007F4C44"/>
    <w:rsid w:val="007F4E28"/>
    <w:rsid w:val="008117D5"/>
    <w:rsid w:val="00815F58"/>
    <w:rsid w:val="00822579"/>
    <w:rsid w:val="0084120C"/>
    <w:rsid w:val="00842EFC"/>
    <w:rsid w:val="00844934"/>
    <w:rsid w:val="00845625"/>
    <w:rsid w:val="00852C70"/>
    <w:rsid w:val="00862FD0"/>
    <w:rsid w:val="00872D15"/>
    <w:rsid w:val="00877485"/>
    <w:rsid w:val="00880A81"/>
    <w:rsid w:val="0088480B"/>
    <w:rsid w:val="00894B47"/>
    <w:rsid w:val="00894E96"/>
    <w:rsid w:val="008A031F"/>
    <w:rsid w:val="008A613A"/>
    <w:rsid w:val="008B3F59"/>
    <w:rsid w:val="008F706A"/>
    <w:rsid w:val="009114F2"/>
    <w:rsid w:val="00912D99"/>
    <w:rsid w:val="009139AD"/>
    <w:rsid w:val="00920206"/>
    <w:rsid w:val="00920C93"/>
    <w:rsid w:val="00935D7F"/>
    <w:rsid w:val="00941E19"/>
    <w:rsid w:val="009707AF"/>
    <w:rsid w:val="00972135"/>
    <w:rsid w:val="009850CF"/>
    <w:rsid w:val="00987965"/>
    <w:rsid w:val="00992C28"/>
    <w:rsid w:val="009930C7"/>
    <w:rsid w:val="009A4B1A"/>
    <w:rsid w:val="009B33AE"/>
    <w:rsid w:val="009B59C5"/>
    <w:rsid w:val="009B5A39"/>
    <w:rsid w:val="009C59E4"/>
    <w:rsid w:val="009F0665"/>
    <w:rsid w:val="009F2C4F"/>
    <w:rsid w:val="009F49C1"/>
    <w:rsid w:val="00A01A2C"/>
    <w:rsid w:val="00A0755A"/>
    <w:rsid w:val="00A10C2D"/>
    <w:rsid w:val="00A31B39"/>
    <w:rsid w:val="00A335E1"/>
    <w:rsid w:val="00A5201D"/>
    <w:rsid w:val="00A64242"/>
    <w:rsid w:val="00A72D3B"/>
    <w:rsid w:val="00A765F5"/>
    <w:rsid w:val="00A76768"/>
    <w:rsid w:val="00A82F1E"/>
    <w:rsid w:val="00A91677"/>
    <w:rsid w:val="00AA18EE"/>
    <w:rsid w:val="00AA7ACE"/>
    <w:rsid w:val="00AC5899"/>
    <w:rsid w:val="00AC5BDD"/>
    <w:rsid w:val="00AC6EF7"/>
    <w:rsid w:val="00AC76D7"/>
    <w:rsid w:val="00AD11B7"/>
    <w:rsid w:val="00AD7BCF"/>
    <w:rsid w:val="00AE0F00"/>
    <w:rsid w:val="00AE50A8"/>
    <w:rsid w:val="00B21892"/>
    <w:rsid w:val="00B22E55"/>
    <w:rsid w:val="00B31D88"/>
    <w:rsid w:val="00B33160"/>
    <w:rsid w:val="00B40B0E"/>
    <w:rsid w:val="00B61080"/>
    <w:rsid w:val="00B61A4A"/>
    <w:rsid w:val="00B76D8A"/>
    <w:rsid w:val="00B84467"/>
    <w:rsid w:val="00B91686"/>
    <w:rsid w:val="00B9268C"/>
    <w:rsid w:val="00BA2384"/>
    <w:rsid w:val="00BA587A"/>
    <w:rsid w:val="00BB76EF"/>
    <w:rsid w:val="00BC155A"/>
    <w:rsid w:val="00BD1EDE"/>
    <w:rsid w:val="00BD5E2E"/>
    <w:rsid w:val="00BD6E99"/>
    <w:rsid w:val="00BE474F"/>
    <w:rsid w:val="00BF3AE2"/>
    <w:rsid w:val="00BF6DFE"/>
    <w:rsid w:val="00C03A40"/>
    <w:rsid w:val="00C05B5A"/>
    <w:rsid w:val="00C15342"/>
    <w:rsid w:val="00C4177A"/>
    <w:rsid w:val="00C571B7"/>
    <w:rsid w:val="00C64DE0"/>
    <w:rsid w:val="00C66658"/>
    <w:rsid w:val="00C7176E"/>
    <w:rsid w:val="00C77311"/>
    <w:rsid w:val="00C85D2B"/>
    <w:rsid w:val="00C90CB6"/>
    <w:rsid w:val="00C920A2"/>
    <w:rsid w:val="00CA2A04"/>
    <w:rsid w:val="00CA539D"/>
    <w:rsid w:val="00CC304F"/>
    <w:rsid w:val="00CD0EF0"/>
    <w:rsid w:val="00CE0ACC"/>
    <w:rsid w:val="00CE2B1D"/>
    <w:rsid w:val="00D22A16"/>
    <w:rsid w:val="00D277F6"/>
    <w:rsid w:val="00D31CB7"/>
    <w:rsid w:val="00D32455"/>
    <w:rsid w:val="00D32DAF"/>
    <w:rsid w:val="00D45FDF"/>
    <w:rsid w:val="00D518D7"/>
    <w:rsid w:val="00D54695"/>
    <w:rsid w:val="00D560B9"/>
    <w:rsid w:val="00D67493"/>
    <w:rsid w:val="00D7563A"/>
    <w:rsid w:val="00D851E9"/>
    <w:rsid w:val="00D87C38"/>
    <w:rsid w:val="00D92156"/>
    <w:rsid w:val="00D93240"/>
    <w:rsid w:val="00D9628A"/>
    <w:rsid w:val="00DD1D23"/>
    <w:rsid w:val="00E1444C"/>
    <w:rsid w:val="00E15C7F"/>
    <w:rsid w:val="00E24815"/>
    <w:rsid w:val="00E427EB"/>
    <w:rsid w:val="00E44C38"/>
    <w:rsid w:val="00E46A91"/>
    <w:rsid w:val="00E841B5"/>
    <w:rsid w:val="00E9237C"/>
    <w:rsid w:val="00E97817"/>
    <w:rsid w:val="00EA1218"/>
    <w:rsid w:val="00EA346A"/>
    <w:rsid w:val="00EA5EA4"/>
    <w:rsid w:val="00EC2149"/>
    <w:rsid w:val="00ED172A"/>
    <w:rsid w:val="00EE1F5F"/>
    <w:rsid w:val="00EE625C"/>
    <w:rsid w:val="00EE6F92"/>
    <w:rsid w:val="00F049A9"/>
    <w:rsid w:val="00F14B6A"/>
    <w:rsid w:val="00F162F2"/>
    <w:rsid w:val="00F211A9"/>
    <w:rsid w:val="00F22430"/>
    <w:rsid w:val="00F3005C"/>
    <w:rsid w:val="00F30AA1"/>
    <w:rsid w:val="00F52351"/>
    <w:rsid w:val="00F80273"/>
    <w:rsid w:val="00F830ED"/>
    <w:rsid w:val="00F96022"/>
    <w:rsid w:val="00FD4D81"/>
    <w:rsid w:val="00FE010B"/>
    <w:rsid w:val="00FE04B8"/>
    <w:rsid w:val="00FE69BF"/>
    <w:rsid w:val="00FF2073"/>
    <w:rsid w:val="00FF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3FE573"/>
  <w15:docId w15:val="{31360B3D-E0F6-4305-BDD5-11D69D36F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149"/>
    <w:pPr>
      <w:spacing w:after="0" w:line="240" w:lineRule="auto"/>
    </w:pPr>
    <w:rPr>
      <w:rFonts w:ascii="Calibri" w:hAnsi="Calibri" w:cs="Calibri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2149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2149"/>
    <w:pPr>
      <w:tabs>
        <w:tab w:val="center" w:pos="4536"/>
        <w:tab w:val="right" w:pos="9072"/>
      </w:tabs>
    </w:pPr>
    <w:rPr>
      <w:rFonts w:asciiTheme="minorHAnsi" w:hAnsiTheme="minorHAnsi" w:cstheme="minorBidi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EC214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EC2149"/>
    <w:pPr>
      <w:tabs>
        <w:tab w:val="center" w:pos="4536"/>
        <w:tab w:val="right" w:pos="9072"/>
      </w:tabs>
    </w:pPr>
    <w:rPr>
      <w:rFonts w:asciiTheme="minorHAnsi" w:hAnsiTheme="minorHAnsi" w:cstheme="minorBidi"/>
      <w:lang w:val="fr-FR"/>
    </w:rPr>
  </w:style>
  <w:style w:type="character" w:customStyle="1" w:styleId="FooterChar">
    <w:name w:val="Footer Char"/>
    <w:basedOn w:val="DefaultParagraphFont"/>
    <w:link w:val="Footer"/>
    <w:uiPriority w:val="99"/>
    <w:rsid w:val="00EC2149"/>
    <w:rPr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149"/>
    <w:rPr>
      <w:rFonts w:ascii="Tahoma" w:hAnsi="Tahoma" w:cs="Tahoma"/>
      <w:sz w:val="16"/>
      <w:szCs w:val="16"/>
      <w:lang w:val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149"/>
    <w:rPr>
      <w:rFonts w:ascii="Tahoma" w:hAnsi="Tahoma" w:cs="Tahoma"/>
      <w:sz w:val="16"/>
      <w:szCs w:val="16"/>
      <w:lang w:val="fr-FR"/>
    </w:rPr>
  </w:style>
  <w:style w:type="character" w:customStyle="1" w:styleId="Heading1Char">
    <w:name w:val="Heading 1 Char"/>
    <w:basedOn w:val="DefaultParagraphFont"/>
    <w:link w:val="Heading1"/>
    <w:uiPriority w:val="9"/>
    <w:rsid w:val="00EC21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NormalWeb">
    <w:name w:val="Normal (Web)"/>
    <w:basedOn w:val="Normal"/>
    <w:uiPriority w:val="99"/>
    <w:unhideWhenUsed/>
    <w:rsid w:val="003E3FC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3E3FC2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C77311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C66658"/>
    <w:rPr>
      <w:b/>
      <w:bCs/>
    </w:rPr>
  </w:style>
  <w:style w:type="paragraph" w:customStyle="1" w:styleId="Default">
    <w:name w:val="Default"/>
    <w:rsid w:val="00384F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D560B9"/>
    <w:rPr>
      <w:lang w:val="en-US"/>
    </w:rPr>
  </w:style>
  <w:style w:type="character" w:customStyle="1" w:styleId="shorttext">
    <w:name w:val="short_text"/>
    <w:basedOn w:val="DefaultParagraphFont"/>
    <w:rsid w:val="00B9268C"/>
  </w:style>
  <w:style w:type="paragraph" w:customStyle="1" w:styleId="gmail-default">
    <w:name w:val="gmail-default"/>
    <w:basedOn w:val="Normal"/>
    <w:rsid w:val="008412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character" w:styleId="UnresolvedMention">
    <w:name w:val="Unresolved Mention"/>
    <w:basedOn w:val="DefaultParagraphFont"/>
    <w:uiPriority w:val="99"/>
    <w:semiHidden/>
    <w:unhideWhenUsed/>
    <w:rsid w:val="00845625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AA7ACE"/>
    <w:rPr>
      <w:color w:val="808080" w:themeColor="text1" w:themeTint="7F"/>
      <w:lang w:val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0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58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59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2c.b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ela@serda.ba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jpeg"/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D8D74B-4C8F-47E3-863F-FCECC3A63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dzejna</dc:creator>
  <cp:lastModifiedBy>Sanela Dževlan</cp:lastModifiedBy>
  <cp:revision>65</cp:revision>
  <cp:lastPrinted>2022-10-03T10:49:00Z</cp:lastPrinted>
  <dcterms:created xsi:type="dcterms:W3CDTF">2021-01-12T11:34:00Z</dcterms:created>
  <dcterms:modified xsi:type="dcterms:W3CDTF">2022-10-13T08:33:00Z</dcterms:modified>
</cp:coreProperties>
</file>